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D94" w:rsidRDefault="004616B0" w:rsidP="00DE3D94">
      <w:pPr>
        <w:jc w:val="center"/>
        <w:rPr>
          <w:rFonts w:ascii="Times New Roman" w:hAnsi="Times New Roman" w:cs="Times New Roman"/>
          <w:b/>
          <w:sz w:val="28"/>
          <w:szCs w:val="24"/>
        </w:rPr>
      </w:pPr>
      <w:r>
        <w:rPr>
          <w:rFonts w:ascii="Times New Roman" w:hAnsi="Times New Roman" w:cs="Times New Roman"/>
          <w:b/>
          <w:sz w:val="28"/>
          <w:szCs w:val="24"/>
        </w:rPr>
        <w:br/>
      </w:r>
      <w:r w:rsidR="00D95BB3" w:rsidRPr="00DE3D94">
        <w:rPr>
          <w:rFonts w:ascii="Times New Roman" w:hAnsi="Times New Roman" w:cs="Times New Roman"/>
          <w:b/>
          <w:sz w:val="28"/>
          <w:szCs w:val="24"/>
        </w:rPr>
        <w:t>Esimene seminar-arutelu</w:t>
      </w:r>
    </w:p>
    <w:p w:rsidR="004616B0" w:rsidRPr="004616B0" w:rsidRDefault="00D95BB3" w:rsidP="004616B0">
      <w:pPr>
        <w:jc w:val="center"/>
        <w:rPr>
          <w:rFonts w:ascii="Times New Roman" w:hAnsi="Times New Roman" w:cs="Times New Roman"/>
          <w:b/>
          <w:sz w:val="28"/>
          <w:szCs w:val="24"/>
        </w:rPr>
      </w:pPr>
      <w:r w:rsidRPr="00DE3D94">
        <w:rPr>
          <w:rFonts w:ascii="Times New Roman" w:hAnsi="Times New Roman" w:cs="Times New Roman"/>
          <w:b/>
          <w:sz w:val="28"/>
          <w:szCs w:val="24"/>
        </w:rPr>
        <w:t xml:space="preserve"> “</w:t>
      </w:r>
      <w:r>
        <w:rPr>
          <w:rFonts w:ascii="Times New Roman" w:hAnsi="Times New Roman" w:cs="Times New Roman"/>
          <w:b/>
          <w:sz w:val="28"/>
          <w:szCs w:val="24"/>
        </w:rPr>
        <w:t>N</w:t>
      </w:r>
      <w:r w:rsidRPr="00DE3D94">
        <w:rPr>
          <w:rFonts w:ascii="Times New Roman" w:hAnsi="Times New Roman" w:cs="Times New Roman"/>
          <w:b/>
          <w:sz w:val="28"/>
          <w:szCs w:val="24"/>
        </w:rPr>
        <w:t xml:space="preserve">oorte ja </w:t>
      </w:r>
      <w:r>
        <w:rPr>
          <w:rFonts w:ascii="Times New Roman" w:hAnsi="Times New Roman" w:cs="Times New Roman"/>
          <w:b/>
          <w:sz w:val="28"/>
          <w:szCs w:val="24"/>
        </w:rPr>
        <w:t>E</w:t>
      </w:r>
      <w:r w:rsidRPr="00DE3D94">
        <w:rPr>
          <w:rFonts w:ascii="Times New Roman" w:hAnsi="Times New Roman" w:cs="Times New Roman"/>
          <w:b/>
          <w:sz w:val="28"/>
          <w:szCs w:val="24"/>
        </w:rPr>
        <w:t>esti vabariigi tulevik – meie 2100</w:t>
      </w:r>
      <w:r w:rsidR="00B706B3">
        <w:rPr>
          <w:rFonts w:ascii="Times New Roman" w:hAnsi="Times New Roman" w:cs="Times New Roman"/>
          <w:b/>
          <w:sz w:val="28"/>
          <w:szCs w:val="24"/>
        </w:rPr>
        <w:t>.</w:t>
      </w:r>
      <w:r w:rsidRPr="00DE3D94">
        <w:rPr>
          <w:rFonts w:ascii="Times New Roman" w:hAnsi="Times New Roman" w:cs="Times New Roman"/>
          <w:b/>
          <w:sz w:val="28"/>
          <w:szCs w:val="24"/>
        </w:rPr>
        <w:t xml:space="preserve"> aasta</w:t>
      </w:r>
      <w:r w:rsidR="00B706B3">
        <w:rPr>
          <w:rFonts w:ascii="Times New Roman" w:hAnsi="Times New Roman" w:cs="Times New Roman"/>
          <w:b/>
          <w:sz w:val="28"/>
          <w:szCs w:val="24"/>
        </w:rPr>
        <w:t>l</w:t>
      </w:r>
      <w:r w:rsidRPr="00DE3D94">
        <w:rPr>
          <w:rFonts w:ascii="Times New Roman" w:hAnsi="Times New Roman" w:cs="Times New Roman"/>
          <w:b/>
          <w:sz w:val="28"/>
          <w:szCs w:val="24"/>
        </w:rPr>
        <w:t>”</w:t>
      </w:r>
    </w:p>
    <w:p w:rsidR="004616B0" w:rsidRPr="004616B0" w:rsidRDefault="004616B0" w:rsidP="004616B0">
      <w:pPr>
        <w:jc w:val="both"/>
        <w:rPr>
          <w:rFonts w:ascii="Times New Roman" w:hAnsi="Times New Roman" w:cs="Times New Roman"/>
          <w:b/>
          <w:sz w:val="24"/>
          <w:szCs w:val="24"/>
        </w:rPr>
      </w:pPr>
      <w:r w:rsidRPr="004616B0">
        <w:rPr>
          <w:rFonts w:ascii="Times New Roman" w:hAnsi="Times New Roman" w:cs="Times New Roman"/>
          <w:b/>
          <w:sz w:val="24"/>
          <w:szCs w:val="24"/>
        </w:rPr>
        <w:t>13. oktoobril kell 12.00 korraldab Sillamäe LÜ Tartu Ülikooli Narvas Kolledžis seminar-arutelu "Noorte ja Eesti Vabari</w:t>
      </w:r>
      <w:r>
        <w:rPr>
          <w:rFonts w:ascii="Times New Roman" w:hAnsi="Times New Roman" w:cs="Times New Roman"/>
          <w:b/>
          <w:sz w:val="24"/>
          <w:szCs w:val="24"/>
        </w:rPr>
        <w:t>igi tulevik – meie 2100. aastal"</w:t>
      </w:r>
      <w:r w:rsidRPr="004616B0">
        <w:rPr>
          <w:rFonts w:ascii="Times New Roman" w:hAnsi="Times New Roman" w:cs="Times New Roman"/>
          <w:b/>
          <w:sz w:val="24"/>
          <w:szCs w:val="24"/>
        </w:rPr>
        <w:t xml:space="preserve"> EV100 pühendatud projekti "Märka inimeses imet" raames.</w:t>
      </w:r>
    </w:p>
    <w:p w:rsidR="004616B0" w:rsidRPr="004616B0" w:rsidRDefault="004616B0" w:rsidP="004616B0">
      <w:pPr>
        <w:spacing w:after="120"/>
        <w:jc w:val="both"/>
        <w:rPr>
          <w:rFonts w:ascii="Times New Roman" w:hAnsi="Times New Roman" w:cs="Times New Roman"/>
          <w:sz w:val="24"/>
          <w:szCs w:val="24"/>
        </w:rPr>
      </w:pPr>
      <w:r w:rsidRPr="004616B0">
        <w:rPr>
          <w:rFonts w:ascii="Times New Roman" w:hAnsi="Times New Roman" w:cs="Times New Roman"/>
          <w:b/>
          <w:sz w:val="24"/>
          <w:szCs w:val="24"/>
        </w:rPr>
        <w:t>Seminari eesmärgiks</w:t>
      </w:r>
      <w:r w:rsidRPr="004616B0">
        <w:rPr>
          <w:rFonts w:ascii="Times New Roman" w:hAnsi="Times New Roman" w:cs="Times New Roman"/>
          <w:sz w:val="24"/>
          <w:szCs w:val="24"/>
        </w:rPr>
        <w:t xml:space="preserve"> on tekitada ühiskondlikku diskussiooni noori puudutavate ja ühiskondlike murekohtade ümber, käsitledes muu hulgas ka selliseid teemasid nagu: mitmekesisus ühiskonnas, koostöö ja kultuuridevaheline dialoog, teineteise mõistmine, võrdne kohtlemine, lõimumine ja Eesti 100 ning muud Eesti tulevikuga seotud küsimused. Seminar-arutelu tulemusi kasutatakse materjalina projekti muusikali valmimises.</w:t>
      </w:r>
    </w:p>
    <w:p w:rsidR="004616B0" w:rsidRDefault="004616B0" w:rsidP="004616B0">
      <w:pPr>
        <w:spacing w:after="120"/>
        <w:jc w:val="both"/>
        <w:rPr>
          <w:rFonts w:ascii="Times New Roman" w:hAnsi="Times New Roman" w:cs="Times New Roman"/>
          <w:sz w:val="24"/>
          <w:szCs w:val="24"/>
        </w:rPr>
      </w:pPr>
      <w:r w:rsidRPr="004616B0">
        <w:rPr>
          <w:rFonts w:ascii="Times New Roman" w:hAnsi="Times New Roman" w:cs="Times New Roman"/>
          <w:b/>
          <w:sz w:val="24"/>
          <w:szCs w:val="24"/>
        </w:rPr>
        <w:t>Sihtgrupp:</w:t>
      </w:r>
      <w:r w:rsidRPr="004616B0">
        <w:rPr>
          <w:rFonts w:ascii="Times New Roman" w:hAnsi="Times New Roman" w:cs="Times New Roman"/>
          <w:sz w:val="24"/>
          <w:szCs w:val="24"/>
        </w:rPr>
        <w:t xml:space="preserve"> Noored vanuses 14-26+ a</w:t>
      </w:r>
    </w:p>
    <w:p w:rsidR="004616B0" w:rsidRPr="004616B0" w:rsidRDefault="004616B0" w:rsidP="004616B0">
      <w:pPr>
        <w:spacing w:after="120"/>
        <w:jc w:val="both"/>
        <w:rPr>
          <w:rFonts w:ascii="Times New Roman" w:hAnsi="Times New Roman" w:cs="Times New Roman"/>
          <w:sz w:val="24"/>
          <w:szCs w:val="24"/>
        </w:rPr>
      </w:pPr>
      <w:r w:rsidRPr="004616B0">
        <w:rPr>
          <w:rFonts w:ascii="Times New Roman" w:hAnsi="Times New Roman" w:cs="Times New Roman"/>
          <w:b/>
          <w:sz w:val="24"/>
          <w:szCs w:val="24"/>
        </w:rPr>
        <w:t>Töökeeled:</w:t>
      </w:r>
      <w:r w:rsidRPr="004616B0">
        <w:rPr>
          <w:rFonts w:ascii="Times New Roman" w:hAnsi="Times New Roman" w:cs="Times New Roman"/>
          <w:sz w:val="24"/>
          <w:szCs w:val="24"/>
        </w:rPr>
        <w:t xml:space="preserve"> Eesti, vene ja inglise</w:t>
      </w:r>
    </w:p>
    <w:p w:rsidR="004616B0" w:rsidRPr="004616B0" w:rsidRDefault="004616B0" w:rsidP="004616B0">
      <w:pPr>
        <w:spacing w:after="120"/>
        <w:jc w:val="both"/>
        <w:rPr>
          <w:rFonts w:ascii="Times New Roman" w:hAnsi="Times New Roman" w:cs="Times New Roman"/>
          <w:sz w:val="24"/>
          <w:szCs w:val="24"/>
        </w:rPr>
      </w:pPr>
      <w:r w:rsidRPr="004616B0">
        <w:rPr>
          <w:rFonts w:ascii="Times New Roman" w:hAnsi="Times New Roman" w:cs="Times New Roman"/>
          <w:sz w:val="24"/>
          <w:szCs w:val="24"/>
        </w:rPr>
        <w:t>Muusikali valmistamise protsessist räägib peaprodutsent Vassili Golikov, lisaks on kaasatud ka noorte tuleviku visionäärid (Anton Pratkunas, Kristina Kallas, Eigo Varemäe). Noored ja huvitundjad arutlevad Eesti Vabariigi tuleviku üle, missugune Eesti ja noorte elu hakkab olema saja aasta pärast, noorte rollist oma riigi arendamisel ning ka maailma globaalsetest väljakutsetest.</w:t>
      </w:r>
    </w:p>
    <w:p w:rsidR="00DE3D94" w:rsidRPr="00DE3D94" w:rsidRDefault="004616B0" w:rsidP="004616B0">
      <w:pPr>
        <w:spacing w:after="120"/>
        <w:jc w:val="both"/>
        <w:rPr>
          <w:rFonts w:ascii="Times New Roman" w:hAnsi="Times New Roman" w:cs="Times New Roman"/>
          <w:b/>
          <w:sz w:val="24"/>
          <w:szCs w:val="24"/>
        </w:rPr>
      </w:pPr>
      <w:r w:rsidRPr="004616B0">
        <w:rPr>
          <w:rFonts w:ascii="Times New Roman" w:hAnsi="Times New Roman" w:cs="Times New Roman"/>
          <w:sz w:val="24"/>
          <w:szCs w:val="24"/>
        </w:rPr>
        <w:t>Moderaatorite rollis esinevad noorsootöö spetsialistid ning hariduse- ja kultuuripoliitika eksperdid.</w:t>
      </w:r>
      <w:r w:rsidRPr="004616B0">
        <w:rPr>
          <w:rFonts w:ascii="Times New Roman" w:hAnsi="Times New Roman" w:cs="Times New Roman"/>
          <w:sz w:val="24"/>
          <w:szCs w:val="24"/>
        </w:rPr>
        <w:br/>
      </w:r>
      <w:r>
        <w:rPr>
          <w:rFonts w:ascii="Times New Roman" w:hAnsi="Times New Roman" w:cs="Times New Roman"/>
          <w:b/>
          <w:sz w:val="24"/>
          <w:szCs w:val="24"/>
        </w:rPr>
        <w:br/>
      </w:r>
      <w:r w:rsidR="00DE3D94" w:rsidRPr="00DE3D94">
        <w:rPr>
          <w:rFonts w:ascii="Times New Roman" w:hAnsi="Times New Roman" w:cs="Times New Roman"/>
          <w:b/>
          <w:sz w:val="24"/>
          <w:szCs w:val="24"/>
        </w:rPr>
        <w:t>Registreerimine toimub veebilehel: </w:t>
      </w:r>
      <w:hyperlink r:id="rId6" w:history="1">
        <w:r w:rsidR="00DE3D94" w:rsidRPr="00DE3D94">
          <w:rPr>
            <w:rStyle w:val="Hyperlink"/>
            <w:rFonts w:ascii="Times New Roman" w:hAnsi="Times New Roman" w:cs="Times New Roman"/>
            <w:b/>
            <w:sz w:val="24"/>
            <w:szCs w:val="24"/>
          </w:rPr>
          <w:t>http://www.sscw.ee/?id=13191</w:t>
        </w:r>
      </w:hyperlink>
    </w:p>
    <w:p w:rsidR="00DE3D94" w:rsidRDefault="00DE3D94" w:rsidP="00DE3D94">
      <w:pPr>
        <w:rPr>
          <w:rFonts w:ascii="Times New Roman" w:hAnsi="Times New Roman" w:cs="Times New Roman"/>
          <w:sz w:val="24"/>
          <w:szCs w:val="24"/>
        </w:rPr>
      </w:pPr>
      <w:r w:rsidRPr="00DE3D94">
        <w:rPr>
          <w:rFonts w:ascii="Times New Roman" w:hAnsi="Times New Roman" w:cs="Times New Roman"/>
          <w:b/>
          <w:sz w:val="24"/>
          <w:szCs w:val="24"/>
        </w:rPr>
        <w:t>Seminari päevakava:</w:t>
      </w:r>
      <w:r>
        <w:rPr>
          <w:rFonts w:ascii="Times New Roman" w:hAnsi="Times New Roman" w:cs="Times New Roman"/>
          <w:b/>
          <w:sz w:val="24"/>
          <w:szCs w:val="24"/>
        </w:rPr>
        <w:br/>
      </w:r>
      <w:r w:rsidRPr="00DE3D94">
        <w:rPr>
          <w:rFonts w:ascii="Times New Roman" w:hAnsi="Times New Roman" w:cs="Times New Roman"/>
          <w:b/>
          <w:sz w:val="24"/>
          <w:szCs w:val="24"/>
          <w:u w:val="single"/>
        </w:rPr>
        <w:t>Reede, 13. Oktoober 2017 (Aud.</w:t>
      </w:r>
      <w:r w:rsidR="00FB7B12">
        <w:rPr>
          <w:rFonts w:ascii="Times New Roman" w:hAnsi="Times New Roman" w:cs="Times New Roman"/>
          <w:b/>
          <w:sz w:val="24"/>
          <w:szCs w:val="24"/>
          <w:u w:val="single"/>
        </w:rPr>
        <w:t>215</w:t>
      </w:r>
      <w:r w:rsidRPr="00DE3D94">
        <w:rPr>
          <w:rFonts w:ascii="Times New Roman" w:hAnsi="Times New Roman" w:cs="Times New Roman"/>
          <w:b/>
          <w:sz w:val="24"/>
          <w:szCs w:val="24"/>
          <w:u w:val="single"/>
        </w:rPr>
        <w:t xml:space="preserve"> )</w:t>
      </w:r>
      <w:r w:rsidRPr="00DE3D94">
        <w:rPr>
          <w:rFonts w:ascii="Times New Roman" w:hAnsi="Times New Roman" w:cs="Times New Roman"/>
          <w:b/>
          <w:sz w:val="24"/>
          <w:szCs w:val="24"/>
          <w:u w:val="single"/>
        </w:rPr>
        <w:br/>
      </w:r>
      <w:r>
        <w:rPr>
          <w:rFonts w:ascii="Times New Roman" w:hAnsi="Times New Roman" w:cs="Times New Roman"/>
          <w:sz w:val="24"/>
          <w:szCs w:val="24"/>
        </w:rPr>
        <w:t xml:space="preserve">12.00 – 12.10 </w:t>
      </w:r>
      <w:r w:rsidRPr="00DE3D94">
        <w:rPr>
          <w:rFonts w:ascii="Times New Roman" w:hAnsi="Times New Roman" w:cs="Times New Roman"/>
          <w:sz w:val="24"/>
          <w:szCs w:val="24"/>
        </w:rPr>
        <w:t>Muusikali “Märka inimeses imet” tutvustamine</w:t>
      </w:r>
      <w:r w:rsidR="002E13EC">
        <w:rPr>
          <w:rFonts w:ascii="Times New Roman" w:hAnsi="Times New Roman" w:cs="Times New Roman"/>
          <w:sz w:val="24"/>
          <w:szCs w:val="24"/>
          <w:lang w:val="ru-RU"/>
        </w:rPr>
        <w:t xml:space="preserve"> - </w:t>
      </w:r>
      <w:r w:rsidR="002E13EC">
        <w:rPr>
          <w:rFonts w:ascii="Times New Roman" w:hAnsi="Times New Roman" w:cs="Times New Roman"/>
          <w:sz w:val="24"/>
          <w:szCs w:val="24"/>
        </w:rPr>
        <w:t>Vassili Golikov</w:t>
      </w:r>
      <w:r w:rsidRPr="00DE3D94">
        <w:rPr>
          <w:rFonts w:ascii="Times New Roman" w:hAnsi="Times New Roman" w:cs="Times New Roman"/>
          <w:sz w:val="24"/>
          <w:szCs w:val="24"/>
        </w:rPr>
        <w:br/>
        <w:t>12.10 – 12.30 Põhilised noorte väljakutsed Eestis</w:t>
      </w:r>
      <w:r w:rsidR="002E13EC">
        <w:rPr>
          <w:rFonts w:ascii="Times New Roman" w:hAnsi="Times New Roman" w:cs="Times New Roman"/>
          <w:sz w:val="24"/>
          <w:szCs w:val="24"/>
        </w:rPr>
        <w:t xml:space="preserve"> - Anton Pratkunas</w:t>
      </w:r>
      <w:r w:rsidR="00D453C0">
        <w:rPr>
          <w:rFonts w:ascii="Times New Roman" w:hAnsi="Times New Roman" w:cs="Times New Roman"/>
          <w:sz w:val="24"/>
          <w:szCs w:val="24"/>
        </w:rPr>
        <w:t>, Kristina Kallas</w:t>
      </w:r>
      <w:r w:rsidR="00F56508">
        <w:rPr>
          <w:rFonts w:ascii="Times New Roman" w:hAnsi="Times New Roman" w:cs="Times New Roman"/>
          <w:sz w:val="24"/>
          <w:szCs w:val="24"/>
        </w:rPr>
        <w:t xml:space="preserve"> ja Eigo Vare</w:t>
      </w:r>
      <w:r w:rsidR="00F56508">
        <w:rPr>
          <w:rFonts w:ascii="Times New Roman" w:hAnsi="Times New Roman" w:cs="Times New Roman"/>
          <w:sz w:val="24"/>
          <w:szCs w:val="24"/>
          <w:lang w:val="en-US"/>
        </w:rPr>
        <w:t>m</w:t>
      </w:r>
      <w:r w:rsidR="00F56508">
        <w:rPr>
          <w:rFonts w:ascii="Times New Roman" w:hAnsi="Times New Roman" w:cs="Times New Roman"/>
          <w:sz w:val="24"/>
          <w:szCs w:val="24"/>
        </w:rPr>
        <w:t>ä</w:t>
      </w:r>
      <w:r w:rsidR="00F56508">
        <w:rPr>
          <w:rFonts w:ascii="Times New Roman" w:hAnsi="Times New Roman" w:cs="Times New Roman"/>
          <w:sz w:val="24"/>
          <w:szCs w:val="24"/>
          <w:lang w:val="en-US"/>
        </w:rPr>
        <w:t>e</w:t>
      </w:r>
      <w:r w:rsidRPr="00DE3D94">
        <w:rPr>
          <w:rFonts w:ascii="Times New Roman" w:hAnsi="Times New Roman" w:cs="Times New Roman"/>
          <w:sz w:val="24"/>
          <w:szCs w:val="24"/>
        </w:rPr>
        <w:br/>
        <w:t>12.30 – 13.30 Arutelu gruppides “Noorte ja Eesti tuleviku visioon 2100 aastal”</w:t>
      </w:r>
      <w:r w:rsidRPr="00DE3D94">
        <w:rPr>
          <w:rFonts w:ascii="Times New Roman" w:hAnsi="Times New Roman" w:cs="Times New Roman"/>
          <w:sz w:val="24"/>
          <w:szCs w:val="24"/>
        </w:rPr>
        <w:br/>
      </w:r>
      <w:r>
        <w:rPr>
          <w:rFonts w:ascii="Times New Roman" w:hAnsi="Times New Roman" w:cs="Times New Roman"/>
          <w:sz w:val="24"/>
          <w:szCs w:val="24"/>
        </w:rPr>
        <w:t xml:space="preserve">13.30 -14.00 </w:t>
      </w:r>
      <w:r w:rsidRPr="00DE3D94">
        <w:rPr>
          <w:rFonts w:ascii="Times New Roman" w:hAnsi="Times New Roman" w:cs="Times New Roman"/>
          <w:sz w:val="24"/>
          <w:szCs w:val="24"/>
        </w:rPr>
        <w:t xml:space="preserve"> Kohvipaus</w:t>
      </w:r>
      <w:r w:rsidRPr="00DE3D94">
        <w:rPr>
          <w:rFonts w:ascii="Times New Roman" w:hAnsi="Times New Roman" w:cs="Times New Roman"/>
          <w:sz w:val="24"/>
          <w:szCs w:val="24"/>
        </w:rPr>
        <w:br/>
        <w:t>14.00 – 14.30 Loome väiksed lood muusikali teemadele</w:t>
      </w:r>
      <w:r w:rsidRPr="00DE3D94">
        <w:rPr>
          <w:rFonts w:ascii="Times New Roman" w:hAnsi="Times New Roman" w:cs="Times New Roman"/>
          <w:sz w:val="24"/>
          <w:szCs w:val="24"/>
        </w:rPr>
        <w:br/>
        <w:t>14.30 – 15.00 Arutelude tulemuste esitlemine ja kokkuvõtte tegemin</w:t>
      </w:r>
      <w:r>
        <w:rPr>
          <w:rFonts w:ascii="Times New Roman" w:hAnsi="Times New Roman" w:cs="Times New Roman"/>
          <w:sz w:val="24"/>
          <w:szCs w:val="24"/>
        </w:rPr>
        <w:t>e</w:t>
      </w:r>
    </w:p>
    <w:p w:rsidR="007C05A7" w:rsidRPr="00DE3D94" w:rsidRDefault="00DE3D94" w:rsidP="00DE3D94">
      <w:pPr>
        <w:rPr>
          <w:rFonts w:ascii="Times New Roman" w:hAnsi="Times New Roman" w:cs="Times New Roman"/>
          <w:sz w:val="24"/>
          <w:szCs w:val="24"/>
        </w:rPr>
      </w:pPr>
      <w:r>
        <w:rPr>
          <w:rFonts w:ascii="Times New Roman" w:hAnsi="Times New Roman" w:cs="Times New Roman"/>
          <w:sz w:val="24"/>
          <w:szCs w:val="24"/>
        </w:rPr>
        <w:t>Lisainf</w:t>
      </w:r>
      <w:r w:rsidR="004616B0">
        <w:rPr>
          <w:rFonts w:ascii="Times New Roman" w:hAnsi="Times New Roman" w:cs="Times New Roman"/>
          <w:sz w:val="24"/>
          <w:szCs w:val="24"/>
        </w:rPr>
        <w:t>o</w:t>
      </w:r>
      <w:r w:rsidR="00F5792B" w:rsidRPr="00DE3D94">
        <w:rPr>
          <w:rFonts w:ascii="Times New Roman" w:hAnsi="Times New Roman" w:cs="Times New Roman"/>
          <w:sz w:val="24"/>
          <w:szCs w:val="24"/>
        </w:rPr>
        <w:t>: </w:t>
      </w:r>
      <w:hyperlink r:id="rId7" w:history="1">
        <w:r w:rsidR="00F5792B" w:rsidRPr="00DE3D94">
          <w:rPr>
            <w:rStyle w:val="Hyperlink"/>
            <w:rFonts w:ascii="Times New Roman" w:hAnsi="Times New Roman" w:cs="Times New Roman"/>
            <w:sz w:val="24"/>
            <w:szCs w:val="24"/>
          </w:rPr>
          <w:t>muusikal@sscw.ee</w:t>
        </w:r>
      </w:hyperlink>
    </w:p>
    <w:p w:rsidR="00F5792B" w:rsidRPr="00DE3D94" w:rsidRDefault="00DE3D94" w:rsidP="00DE3D94">
      <w:pPr>
        <w:rPr>
          <w:rFonts w:ascii="Times New Roman" w:hAnsi="Times New Roman" w:cs="Times New Roman"/>
          <w:sz w:val="24"/>
          <w:szCs w:val="24"/>
        </w:rPr>
      </w:pPr>
      <w:r>
        <w:rPr>
          <w:rFonts w:ascii="Times New Roman" w:hAnsi="Times New Roman" w:cs="Times New Roman"/>
          <w:sz w:val="24"/>
          <w:szCs w:val="24"/>
        </w:rPr>
        <w:t>Muusikali veebileht</w:t>
      </w:r>
      <w:r w:rsidR="007C05A7" w:rsidRPr="00DE3D94">
        <w:rPr>
          <w:rFonts w:ascii="Times New Roman" w:hAnsi="Times New Roman" w:cs="Times New Roman"/>
          <w:sz w:val="24"/>
          <w:szCs w:val="24"/>
        </w:rPr>
        <w:t xml:space="preserve">: </w:t>
      </w:r>
      <w:hyperlink r:id="rId8" w:history="1">
        <w:r w:rsidR="007C05A7" w:rsidRPr="00DE3D94">
          <w:rPr>
            <w:rStyle w:val="Hyperlink"/>
            <w:rFonts w:ascii="Times New Roman" w:hAnsi="Times New Roman" w:cs="Times New Roman"/>
            <w:sz w:val="24"/>
            <w:szCs w:val="24"/>
          </w:rPr>
          <w:t>www.muusikal.sscw.ee</w:t>
        </w:r>
      </w:hyperlink>
    </w:p>
    <w:sectPr w:rsidR="00F5792B" w:rsidRPr="00DE3D94" w:rsidSect="00174ADF">
      <w:headerReference w:type="default" r:id="rId9"/>
      <w:footerReference w:type="default" r:id="rId10"/>
      <w:pgSz w:w="11906" w:h="16838"/>
      <w:pgMar w:top="709" w:right="850" w:bottom="1134"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DC5" w:rsidRDefault="00807DC5" w:rsidP="00F5792B">
      <w:pPr>
        <w:spacing w:after="0" w:line="240" w:lineRule="auto"/>
      </w:pPr>
      <w:r>
        <w:separator/>
      </w:r>
    </w:p>
  </w:endnote>
  <w:endnote w:type="continuationSeparator" w:id="0">
    <w:p w:rsidR="00807DC5" w:rsidRDefault="00807DC5" w:rsidP="00F57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2B" w:rsidRDefault="00FF19B9">
    <w:pPr>
      <w:pStyle w:val="Footer"/>
    </w:pPr>
    <w:r>
      <w:rPr>
        <w:noProof/>
        <w:lang w:eastAsia="et-EE"/>
      </w:rPr>
      <w:drawing>
        <wp:anchor distT="0" distB="0" distL="114300" distR="114300" simplePos="0" relativeHeight="251657215" behindDoc="0" locked="0" layoutInCell="1" allowOverlap="1">
          <wp:simplePos x="0" y="0"/>
          <wp:positionH relativeFrom="column">
            <wp:posOffset>4524467</wp:posOffset>
          </wp:positionH>
          <wp:positionV relativeFrom="paragraph">
            <wp:posOffset>-145537</wp:posOffset>
          </wp:positionV>
          <wp:extent cx="1699581" cy="528809"/>
          <wp:effectExtent l="19050" t="0" r="0" b="0"/>
          <wp:wrapNone/>
          <wp:docPr id="4" name="Picture 4" descr="C:\Users\hp\Desktop\6. HMN Co-management 2016\Poster 2016 IV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6. HMN Co-management 2016\Poster 2016 IVNF.jpg"/>
                  <pic:cNvPicPr>
                    <a:picLocks noChangeAspect="1" noChangeArrowheads="1"/>
                  </pic:cNvPicPr>
                </pic:nvPicPr>
                <pic:blipFill>
                  <a:blip r:embed="rId1"/>
                  <a:srcRect t="75634" r="65698"/>
                  <a:stretch>
                    <a:fillRect/>
                  </a:stretch>
                </pic:blipFill>
                <pic:spPr bwMode="auto">
                  <a:xfrm>
                    <a:off x="0" y="0"/>
                    <a:ext cx="1699581" cy="528809"/>
                  </a:xfrm>
                  <a:prstGeom prst="rect">
                    <a:avLst/>
                  </a:prstGeom>
                  <a:noFill/>
                  <a:ln w="9525">
                    <a:noFill/>
                    <a:miter lim="800000"/>
                    <a:headEnd/>
                    <a:tailEnd/>
                  </a:ln>
                </pic:spPr>
              </pic:pic>
            </a:graphicData>
          </a:graphic>
        </wp:anchor>
      </w:drawing>
    </w:r>
    <w:r w:rsidR="007C05A7">
      <w:rPr>
        <w:noProof/>
        <w:lang w:eastAsia="et-EE"/>
      </w:rPr>
      <w:drawing>
        <wp:anchor distT="0" distB="0" distL="114300" distR="114300" simplePos="0" relativeHeight="251658240" behindDoc="0" locked="0" layoutInCell="1" allowOverlap="1">
          <wp:simplePos x="0" y="0"/>
          <wp:positionH relativeFrom="column">
            <wp:posOffset>-917865</wp:posOffset>
          </wp:positionH>
          <wp:positionV relativeFrom="paragraph">
            <wp:posOffset>-145503</wp:posOffset>
          </wp:positionV>
          <wp:extent cx="5618602" cy="506775"/>
          <wp:effectExtent l="0" t="0" r="0" b="0"/>
          <wp:wrapNone/>
          <wp:docPr id="2" name="Picture 1" descr="C:\Users\hp\Desktop\Narva Kasvame koos\OFFICIAL POSTER\POSTER - 22.09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arva Kasvame koos\OFFICIAL POSTER\POSTER - 22.09 RU.jpg"/>
                  <pic:cNvPicPr>
                    <a:picLocks noChangeAspect="1" noChangeArrowheads="1"/>
                  </pic:cNvPicPr>
                </pic:nvPicPr>
                <pic:blipFill>
                  <a:blip r:embed="rId2">
                    <a:clrChange>
                      <a:clrFrom>
                        <a:srgbClr val="F6FAFB"/>
                      </a:clrFrom>
                      <a:clrTo>
                        <a:srgbClr val="F6FAFB">
                          <a:alpha val="0"/>
                        </a:srgbClr>
                      </a:clrTo>
                    </a:clrChange>
                  </a:blip>
                  <a:srcRect t="93578"/>
                  <a:stretch>
                    <a:fillRect/>
                  </a:stretch>
                </pic:blipFill>
                <pic:spPr bwMode="auto">
                  <a:xfrm>
                    <a:off x="0" y="0"/>
                    <a:ext cx="5618602" cy="5067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DC5" w:rsidRDefault="00807DC5" w:rsidP="00F5792B">
      <w:pPr>
        <w:spacing w:after="0" w:line="240" w:lineRule="auto"/>
      </w:pPr>
      <w:r>
        <w:separator/>
      </w:r>
    </w:p>
  </w:footnote>
  <w:footnote w:type="continuationSeparator" w:id="0">
    <w:p w:rsidR="00807DC5" w:rsidRDefault="00807DC5" w:rsidP="00F579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DF" w:rsidRDefault="00174ADF">
    <w:pPr>
      <w:pStyle w:val="Header"/>
    </w:pPr>
    <w:r w:rsidRPr="00174ADF">
      <w:rPr>
        <w:noProof/>
        <w:lang w:eastAsia="et-EE"/>
      </w:rPr>
      <w:drawing>
        <wp:inline distT="0" distB="0" distL="0" distR="0">
          <wp:extent cx="5350806" cy="1847843"/>
          <wp:effectExtent l="19050" t="0" r="2244" b="0"/>
          <wp:docPr id="5" name="Picture 6" descr="C:\Users\hp\Desktop\semina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eminarid.jpg"/>
                  <pic:cNvPicPr>
                    <a:picLocks noChangeAspect="1" noChangeArrowheads="1"/>
                  </pic:cNvPicPr>
                </pic:nvPicPr>
                <pic:blipFill>
                  <a:blip r:embed="rId1"/>
                  <a:srcRect/>
                  <a:stretch>
                    <a:fillRect/>
                  </a:stretch>
                </pic:blipFill>
                <pic:spPr bwMode="auto">
                  <a:xfrm>
                    <a:off x="0" y="0"/>
                    <a:ext cx="5370778" cy="185474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425"/>
  <w:characterSpacingControl w:val="doNotCompress"/>
  <w:savePreviewPicture/>
  <w:hdrShapeDefaults>
    <o:shapedefaults v:ext="edit" spidmax="27650"/>
  </w:hdrShapeDefaults>
  <w:footnotePr>
    <w:footnote w:id="-1"/>
    <w:footnote w:id="0"/>
  </w:footnotePr>
  <w:endnotePr>
    <w:endnote w:id="-1"/>
    <w:endnote w:id="0"/>
  </w:endnotePr>
  <w:compat/>
  <w:rsids>
    <w:rsidRoot w:val="00F5792B"/>
    <w:rsid w:val="00002E16"/>
    <w:rsid w:val="00017E97"/>
    <w:rsid w:val="00066B12"/>
    <w:rsid w:val="000A4BA9"/>
    <w:rsid w:val="000B6B2C"/>
    <w:rsid w:val="00174ADF"/>
    <w:rsid w:val="002E13EC"/>
    <w:rsid w:val="003651DE"/>
    <w:rsid w:val="003B4048"/>
    <w:rsid w:val="0042517C"/>
    <w:rsid w:val="004616B0"/>
    <w:rsid w:val="004B2143"/>
    <w:rsid w:val="00520937"/>
    <w:rsid w:val="005C45E0"/>
    <w:rsid w:val="0060423C"/>
    <w:rsid w:val="00646D90"/>
    <w:rsid w:val="006D030B"/>
    <w:rsid w:val="007C05A7"/>
    <w:rsid w:val="00807DC5"/>
    <w:rsid w:val="00A90BFF"/>
    <w:rsid w:val="00B245B9"/>
    <w:rsid w:val="00B706B3"/>
    <w:rsid w:val="00BA25DC"/>
    <w:rsid w:val="00C9357A"/>
    <w:rsid w:val="00D453C0"/>
    <w:rsid w:val="00D95BB3"/>
    <w:rsid w:val="00DE3D94"/>
    <w:rsid w:val="00E80DB1"/>
    <w:rsid w:val="00F56508"/>
    <w:rsid w:val="00F5792B"/>
    <w:rsid w:val="00FB7B12"/>
    <w:rsid w:val="00FF19B9"/>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57A"/>
  </w:style>
  <w:style w:type="paragraph" w:styleId="Heading1">
    <w:name w:val="heading 1"/>
    <w:basedOn w:val="Normal"/>
    <w:link w:val="Heading1Char"/>
    <w:uiPriority w:val="9"/>
    <w:qFormat/>
    <w:rsid w:val="00F579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92B"/>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Strong">
    <w:name w:val="Strong"/>
    <w:basedOn w:val="DefaultParagraphFont"/>
    <w:uiPriority w:val="22"/>
    <w:qFormat/>
    <w:rsid w:val="00F5792B"/>
    <w:rPr>
      <w:b/>
      <w:bCs/>
    </w:rPr>
  </w:style>
  <w:style w:type="character" w:styleId="Hyperlink">
    <w:name w:val="Hyperlink"/>
    <w:basedOn w:val="DefaultParagraphFont"/>
    <w:uiPriority w:val="99"/>
    <w:unhideWhenUsed/>
    <w:rsid w:val="00F5792B"/>
    <w:rPr>
      <w:color w:val="0000FF"/>
      <w:u w:val="single"/>
    </w:rPr>
  </w:style>
  <w:style w:type="character" w:customStyle="1" w:styleId="Heading1Char">
    <w:name w:val="Heading 1 Char"/>
    <w:basedOn w:val="DefaultParagraphFont"/>
    <w:link w:val="Heading1"/>
    <w:uiPriority w:val="9"/>
    <w:rsid w:val="00F5792B"/>
    <w:rPr>
      <w:rFonts w:ascii="Times New Roman" w:eastAsia="Times New Roman" w:hAnsi="Times New Roman" w:cs="Times New Roman"/>
      <w:b/>
      <w:bCs/>
      <w:kern w:val="36"/>
      <w:sz w:val="48"/>
      <w:szCs w:val="48"/>
      <w:lang w:eastAsia="et-EE"/>
    </w:rPr>
  </w:style>
  <w:style w:type="paragraph" w:styleId="BalloonText">
    <w:name w:val="Balloon Text"/>
    <w:basedOn w:val="Normal"/>
    <w:link w:val="BalloonTextChar"/>
    <w:uiPriority w:val="99"/>
    <w:semiHidden/>
    <w:unhideWhenUsed/>
    <w:rsid w:val="00F57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92B"/>
    <w:rPr>
      <w:rFonts w:ascii="Tahoma" w:hAnsi="Tahoma" w:cs="Tahoma"/>
      <w:sz w:val="16"/>
      <w:szCs w:val="16"/>
    </w:rPr>
  </w:style>
  <w:style w:type="paragraph" w:styleId="Header">
    <w:name w:val="header"/>
    <w:basedOn w:val="Normal"/>
    <w:link w:val="HeaderChar"/>
    <w:uiPriority w:val="99"/>
    <w:semiHidden/>
    <w:unhideWhenUsed/>
    <w:rsid w:val="00F5792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F5792B"/>
  </w:style>
  <w:style w:type="paragraph" w:styleId="Footer">
    <w:name w:val="footer"/>
    <w:basedOn w:val="Normal"/>
    <w:link w:val="FooterChar"/>
    <w:uiPriority w:val="99"/>
    <w:semiHidden/>
    <w:unhideWhenUsed/>
    <w:rsid w:val="00F5792B"/>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F5792B"/>
  </w:style>
</w:styles>
</file>

<file path=word/webSettings.xml><?xml version="1.0" encoding="utf-8"?>
<w:webSettings xmlns:r="http://schemas.openxmlformats.org/officeDocument/2006/relationships" xmlns:w="http://schemas.openxmlformats.org/wordprocessingml/2006/main">
  <w:divs>
    <w:div w:id="33890535">
      <w:bodyDiv w:val="1"/>
      <w:marLeft w:val="0"/>
      <w:marRight w:val="0"/>
      <w:marTop w:val="0"/>
      <w:marBottom w:val="0"/>
      <w:divBdr>
        <w:top w:val="none" w:sz="0" w:space="0" w:color="auto"/>
        <w:left w:val="none" w:sz="0" w:space="0" w:color="auto"/>
        <w:bottom w:val="none" w:sz="0" w:space="0" w:color="auto"/>
        <w:right w:val="none" w:sz="0" w:space="0" w:color="auto"/>
      </w:divBdr>
      <w:divsChild>
        <w:div w:id="1224756416">
          <w:marLeft w:val="0"/>
          <w:marRight w:val="0"/>
          <w:marTop w:val="0"/>
          <w:marBottom w:val="0"/>
          <w:divBdr>
            <w:top w:val="none" w:sz="0" w:space="0" w:color="auto"/>
            <w:left w:val="none" w:sz="0" w:space="0" w:color="auto"/>
            <w:bottom w:val="none" w:sz="0" w:space="0" w:color="auto"/>
            <w:right w:val="none" w:sz="0" w:space="0" w:color="auto"/>
          </w:divBdr>
          <w:divsChild>
            <w:div w:id="1426421283">
              <w:marLeft w:val="139"/>
              <w:marRight w:val="0"/>
              <w:marTop w:val="0"/>
              <w:marBottom w:val="0"/>
              <w:divBdr>
                <w:top w:val="none" w:sz="0" w:space="0" w:color="auto"/>
                <w:left w:val="none" w:sz="0" w:space="0" w:color="auto"/>
                <w:bottom w:val="none" w:sz="0" w:space="0" w:color="auto"/>
                <w:right w:val="none" w:sz="0" w:space="0" w:color="auto"/>
              </w:divBdr>
              <w:divsChild>
                <w:div w:id="1506166517">
                  <w:marLeft w:val="0"/>
                  <w:marRight w:val="0"/>
                  <w:marTop w:val="0"/>
                  <w:marBottom w:val="0"/>
                  <w:divBdr>
                    <w:top w:val="none" w:sz="0" w:space="0" w:color="auto"/>
                    <w:left w:val="none" w:sz="0" w:space="0" w:color="auto"/>
                    <w:bottom w:val="none" w:sz="0" w:space="0" w:color="auto"/>
                    <w:right w:val="none" w:sz="0" w:space="0" w:color="auto"/>
                  </w:divBdr>
                  <w:divsChild>
                    <w:div w:id="1062676939">
                      <w:marLeft w:val="0"/>
                      <w:marRight w:val="0"/>
                      <w:marTop w:val="0"/>
                      <w:marBottom w:val="0"/>
                      <w:divBdr>
                        <w:top w:val="none" w:sz="0" w:space="0" w:color="auto"/>
                        <w:left w:val="none" w:sz="0" w:space="0" w:color="auto"/>
                        <w:bottom w:val="none" w:sz="0" w:space="0" w:color="auto"/>
                        <w:right w:val="none" w:sz="0" w:space="0" w:color="auto"/>
                      </w:divBdr>
                      <w:divsChild>
                        <w:div w:id="1795555640">
                          <w:marLeft w:val="0"/>
                          <w:marRight w:val="0"/>
                          <w:marTop w:val="0"/>
                          <w:marBottom w:val="0"/>
                          <w:divBdr>
                            <w:top w:val="none" w:sz="0" w:space="0" w:color="auto"/>
                            <w:left w:val="none" w:sz="0" w:space="0" w:color="auto"/>
                            <w:bottom w:val="none" w:sz="0" w:space="0" w:color="auto"/>
                            <w:right w:val="none" w:sz="0" w:space="0" w:color="auto"/>
                          </w:divBdr>
                          <w:divsChild>
                            <w:div w:id="14327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2827">
      <w:bodyDiv w:val="1"/>
      <w:marLeft w:val="0"/>
      <w:marRight w:val="0"/>
      <w:marTop w:val="0"/>
      <w:marBottom w:val="0"/>
      <w:divBdr>
        <w:top w:val="none" w:sz="0" w:space="0" w:color="auto"/>
        <w:left w:val="none" w:sz="0" w:space="0" w:color="auto"/>
        <w:bottom w:val="none" w:sz="0" w:space="0" w:color="auto"/>
        <w:right w:val="none" w:sz="0" w:space="0" w:color="auto"/>
      </w:divBdr>
    </w:div>
    <w:div w:id="384988606">
      <w:bodyDiv w:val="1"/>
      <w:marLeft w:val="0"/>
      <w:marRight w:val="0"/>
      <w:marTop w:val="0"/>
      <w:marBottom w:val="0"/>
      <w:divBdr>
        <w:top w:val="none" w:sz="0" w:space="0" w:color="auto"/>
        <w:left w:val="none" w:sz="0" w:space="0" w:color="auto"/>
        <w:bottom w:val="none" w:sz="0" w:space="0" w:color="auto"/>
        <w:right w:val="none" w:sz="0" w:space="0" w:color="auto"/>
      </w:divBdr>
    </w:div>
    <w:div w:id="683672783">
      <w:bodyDiv w:val="1"/>
      <w:marLeft w:val="0"/>
      <w:marRight w:val="0"/>
      <w:marTop w:val="0"/>
      <w:marBottom w:val="0"/>
      <w:divBdr>
        <w:top w:val="none" w:sz="0" w:space="0" w:color="auto"/>
        <w:left w:val="none" w:sz="0" w:space="0" w:color="auto"/>
        <w:bottom w:val="none" w:sz="0" w:space="0" w:color="auto"/>
        <w:right w:val="none" w:sz="0" w:space="0" w:color="auto"/>
      </w:divBdr>
    </w:div>
    <w:div w:id="882715469">
      <w:bodyDiv w:val="1"/>
      <w:marLeft w:val="0"/>
      <w:marRight w:val="0"/>
      <w:marTop w:val="0"/>
      <w:marBottom w:val="0"/>
      <w:divBdr>
        <w:top w:val="none" w:sz="0" w:space="0" w:color="auto"/>
        <w:left w:val="none" w:sz="0" w:space="0" w:color="auto"/>
        <w:bottom w:val="none" w:sz="0" w:space="0" w:color="auto"/>
        <w:right w:val="none" w:sz="0" w:space="0" w:color="auto"/>
      </w:divBdr>
    </w:div>
    <w:div w:id="959069562">
      <w:bodyDiv w:val="1"/>
      <w:marLeft w:val="0"/>
      <w:marRight w:val="0"/>
      <w:marTop w:val="0"/>
      <w:marBottom w:val="0"/>
      <w:divBdr>
        <w:top w:val="none" w:sz="0" w:space="0" w:color="auto"/>
        <w:left w:val="none" w:sz="0" w:space="0" w:color="auto"/>
        <w:bottom w:val="none" w:sz="0" w:space="0" w:color="auto"/>
        <w:right w:val="none" w:sz="0" w:space="0" w:color="auto"/>
      </w:divBdr>
    </w:div>
    <w:div w:id="1143815208">
      <w:bodyDiv w:val="1"/>
      <w:marLeft w:val="0"/>
      <w:marRight w:val="0"/>
      <w:marTop w:val="0"/>
      <w:marBottom w:val="0"/>
      <w:divBdr>
        <w:top w:val="none" w:sz="0" w:space="0" w:color="auto"/>
        <w:left w:val="none" w:sz="0" w:space="0" w:color="auto"/>
        <w:bottom w:val="none" w:sz="0" w:space="0" w:color="auto"/>
        <w:right w:val="none" w:sz="0" w:space="0" w:color="auto"/>
      </w:divBdr>
    </w:div>
    <w:div w:id="1778216378">
      <w:bodyDiv w:val="1"/>
      <w:marLeft w:val="0"/>
      <w:marRight w:val="0"/>
      <w:marTop w:val="0"/>
      <w:marBottom w:val="0"/>
      <w:divBdr>
        <w:top w:val="none" w:sz="0" w:space="0" w:color="auto"/>
        <w:left w:val="none" w:sz="0" w:space="0" w:color="auto"/>
        <w:bottom w:val="none" w:sz="0" w:space="0" w:color="auto"/>
        <w:right w:val="none" w:sz="0" w:space="0" w:color="auto"/>
      </w:divBdr>
      <w:divsChild>
        <w:div w:id="1952278138">
          <w:marLeft w:val="0"/>
          <w:marRight w:val="0"/>
          <w:marTop w:val="0"/>
          <w:marBottom w:val="0"/>
          <w:divBdr>
            <w:top w:val="none" w:sz="0" w:space="0" w:color="auto"/>
            <w:left w:val="none" w:sz="0" w:space="0" w:color="auto"/>
            <w:bottom w:val="none" w:sz="0" w:space="0" w:color="auto"/>
            <w:right w:val="none" w:sz="0" w:space="0" w:color="auto"/>
          </w:divBdr>
          <w:divsChild>
            <w:div w:id="1797991246">
              <w:marLeft w:val="0"/>
              <w:marRight w:val="0"/>
              <w:marTop w:val="0"/>
              <w:marBottom w:val="0"/>
              <w:divBdr>
                <w:top w:val="none" w:sz="0" w:space="0" w:color="auto"/>
                <w:left w:val="none" w:sz="0" w:space="0" w:color="auto"/>
                <w:bottom w:val="none" w:sz="0" w:space="0" w:color="auto"/>
                <w:right w:val="none" w:sz="0" w:space="0" w:color="auto"/>
              </w:divBdr>
              <w:divsChild>
                <w:div w:id="7174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90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muusikal.sscw.ee%20" TargetMode="External"/><Relationship Id="rId3" Type="http://schemas.openxmlformats.org/officeDocument/2006/relationships/webSettings" Target="webSettings.xml"/><Relationship Id="rId7" Type="http://schemas.openxmlformats.org/officeDocument/2006/relationships/hyperlink" Target="mailto:muusikal@sscw.e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scw.ee/?id=1319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Pages>
  <Words>289</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2017-10-02T11:03:00Z</dcterms:created>
  <dcterms:modified xsi:type="dcterms:W3CDTF">2017-10-07T14:05:00Z</dcterms:modified>
</cp:coreProperties>
</file>